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Трудовой договор N _____</w:t>
      </w:r>
    </w:p>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 xml:space="preserve">с генеральным директором общества с </w:t>
      </w:r>
      <w:proofErr w:type="gramStart"/>
      <w:r w:rsidRPr="006B2EE7">
        <w:rPr>
          <w:rFonts w:ascii="Times New Roman" w:hAnsi="Times New Roman" w:cs="Times New Roman"/>
          <w:sz w:val="24"/>
          <w:szCs w:val="24"/>
        </w:rPr>
        <w:t>ограниченной</w:t>
      </w:r>
      <w:proofErr w:type="gramEnd"/>
    </w:p>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ответственностью</w:t>
      </w:r>
    </w:p>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"_________________________"</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г. _______________                                 "___" __________ ____ </w:t>
      </w:r>
      <w:proofErr w:type="gramStart"/>
      <w:r w:rsidRPr="006B2EE7">
        <w:rPr>
          <w:rFonts w:ascii="Times New Roman" w:hAnsi="Times New Roman" w:cs="Times New Roman"/>
          <w:sz w:val="24"/>
          <w:szCs w:val="24"/>
        </w:rPr>
        <w:t>г</w:t>
      </w:r>
      <w:proofErr w:type="gramEnd"/>
      <w:r w:rsidRPr="006B2EE7">
        <w:rPr>
          <w:rFonts w:ascii="Times New Roman" w:hAnsi="Times New Roman" w:cs="Times New Roman"/>
          <w:sz w:val="24"/>
          <w:szCs w:val="24"/>
        </w:rPr>
        <w:t>.</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Общество с ограниченной ответственностью "_________________", именуем__</w:t>
      </w:r>
    </w:p>
    <w:p w:rsidR="00F662E1" w:rsidRPr="006B2EE7" w:rsidRDefault="00F662E1" w:rsidP="00750C1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в дальнейшем "Работодатель", в лице ______________________, </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с одной стороны, и гражданин ___________________________________, именуемый</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(Ф.И.О.)</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в  дальнейшем  "Работник",  с  другой  стороны,  при  совместном упоминании</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именуемые "Стороны", заключили настоящий договор о нижеследующем:</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20"/>
      <w:bookmarkEnd w:id="1"/>
      <w:r w:rsidRPr="006B2EE7">
        <w:rPr>
          <w:rFonts w:ascii="Times New Roman" w:hAnsi="Times New Roman" w:cs="Times New Roman"/>
          <w:sz w:val="24"/>
          <w:szCs w:val="24"/>
        </w:rPr>
        <w:t>1. Предмет трудового договора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1.1. Работодатель поручает Работнику осуществлять общее управление обществом с ограниченной ответственностью "__________________" (далее - Общество) как субъектом хозяйственно-правовых отношений в качестве Генерального директора. За выполнение своих трудовых обязанностей Общество выплачивает Работнику заработную плату и предоставляет предусмотренные законодательством и оговоренные в условиях настоящего договора социальные и бытовые гарантии, права и возможные льготы.</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1.2. Работник, осуществляя должностные права и исполняя обязанности Генерального директора, обязан не нарушать законодательство и финансовую дисциплину, инициативно, разумно и добропорядочно действовать в имущественных и моральных интересах Общества, стремясь к повышению уровня эффективности работы Общества и уровня социально-бытовой защищенности работников Общества. Работник при осуществлении деятельности в Обществе руководствуется действующим законодательством Российской Федерации, Уставом Общества, обязательными для исполнения решениями органов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1.3. Работник как Генеральный директор Общества самостоятельно решает все вопросы деятельности Общества, отнесенные к его компетенции настоящим трудовым договором, Уставом Общества, другими учредительными документами и действующим законодательством Российской Федерации.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1.4. Работа по данному трудовому договору является для Работника основным местом работы.</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1.5. Настоящий трудовой договор заключен сроком на</w:t>
      </w:r>
      <w:proofErr w:type="gramStart"/>
      <w:r w:rsidRPr="006B2EE7">
        <w:rPr>
          <w:rFonts w:ascii="Times New Roman" w:hAnsi="Times New Roman" w:cs="Times New Roman"/>
          <w:sz w:val="24"/>
          <w:szCs w:val="24"/>
        </w:rPr>
        <w:t xml:space="preserve"> _____ (__________) </w:t>
      </w:r>
      <w:proofErr w:type="gramEnd"/>
      <w:r w:rsidRPr="006B2EE7">
        <w:rPr>
          <w:rFonts w:ascii="Times New Roman" w:hAnsi="Times New Roman" w:cs="Times New Roman"/>
          <w:sz w:val="24"/>
          <w:szCs w:val="24"/>
        </w:rPr>
        <w:t xml:space="preserve">лет. Период действия настоящего договора: с "__" _________ ____ </w:t>
      </w:r>
      <w:proofErr w:type="gramStart"/>
      <w:r w:rsidRPr="006B2EE7">
        <w:rPr>
          <w:rFonts w:ascii="Times New Roman" w:hAnsi="Times New Roman" w:cs="Times New Roman"/>
          <w:sz w:val="24"/>
          <w:szCs w:val="24"/>
        </w:rPr>
        <w:t>г</w:t>
      </w:r>
      <w:proofErr w:type="gramEnd"/>
      <w:r w:rsidRPr="006B2EE7">
        <w:rPr>
          <w:rFonts w:ascii="Times New Roman" w:hAnsi="Times New Roman" w:cs="Times New Roman"/>
          <w:sz w:val="24"/>
          <w:szCs w:val="24"/>
        </w:rPr>
        <w:t>. по "__" __________ ____ г. Работник приступил к исполнению своих обязанностей согласно Решению от "___" __________ ____ г. N _____ единственного участника Общества с "___" __________ ____ г.</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1.6. Место работы: ___________________________________________ по адресу: ____________________________________________________________________________.</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 w:name="Par29"/>
      <w:bookmarkEnd w:id="2"/>
      <w:r w:rsidRPr="006B2EE7">
        <w:rPr>
          <w:rFonts w:ascii="Times New Roman" w:hAnsi="Times New Roman" w:cs="Times New Roman"/>
          <w:sz w:val="24"/>
          <w:szCs w:val="24"/>
        </w:rPr>
        <w:t>2. Права и обязанности Работника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 Работник имеет право:</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2.1.1. Без доверенности действовать от имени Общества и представлять его интересы во всех государственных и иных органах и организациях.</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2.1.2. Распоряжаться имуществом и денежными средствами Общества для достижения целей, предусмотренных назначением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2.1.3. Принимать на работу и увольнять работников Общества в соответствии с </w:t>
      </w:r>
      <w:r w:rsidRPr="006B2EE7">
        <w:rPr>
          <w:rFonts w:ascii="Times New Roman" w:hAnsi="Times New Roman" w:cs="Times New Roman"/>
          <w:sz w:val="24"/>
          <w:szCs w:val="24"/>
        </w:rPr>
        <w:lastRenderedPageBreak/>
        <w:t>трудовым законодательством, применять к ним предусмотренные законом меры.</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2.1.4. Издавать приказы и давать указания, обязательные для всех работников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2.1.5. Подписывать все финансовые документы, открывать в банках расчетные и иные счета, заключать от имени Общества сделки, выдавать доверенности.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2.1.6. Утверждать должностные и нормативно-технические инструкции, инструкции по вопросам техники безопасности, противопожарной безопасности и т.п.</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2.1.7. Определять состав и предел сведений, составляющих коммерческую и иную тайну Общества, порядок ее защиты.</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2.1.8. Поручать решение отдельных вопросов, относящихся к компетенции Генерального директора, другим должностным лицам - заместителям и руководителям структурных подразделений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2.1.9. Осуществлять иные полномочия, предусмотренные законодательством и Уставом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 Работник обязан:</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 Осуществлять руководство всей деятельностью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2.2.2. Координировать работу по сотрудничеству с контрагентами, своевременному выполнению договоров, заключенных Обществом, и т.п.</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2.2.3. Отчитываться перед Работодателем в согласованные с ним сроки о результатах хозяйственной деятельности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2.2.4. Обеспечивать своевременное выполнение всех обязанностей перед государством, установленных законодательством Российской Федерации.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2.2.5. Обеспечивать выполнение решений Общего собрания участников Общества (решений Участника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2.2.6. Обеспечивать подготовку и заключение хозяйственных договоров для стабильной и ритмичной работы, обеспечивать выполнение договорных обязательств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2.2.7. Обеспечивать эффективное взаимодействие структурных подразделений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2.2.8. Представлять документы о хозяйственно-финансовой деятельности Общества по требованию ревизионной комиссии (ревизора) или аудитора Общества, а также уполномоченных контрольных органов.</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2.2.9. Руководить разработкой планов развития Общества и обеспечивать их исполнение.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2.2.10. Обеспечивать сохранение информации, составляющей служебную и коммерческую тайну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2.2.11. Принимать меры по обеспечению Общества квалифицированными кадрами, по надлежащему использованию потенциала знаний и опыта работников, по повышению уровня квалификации.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2.2.12. Обеспечивать соблюдение требований по охране труда и технике безопасности в Обществе, по вопросам противопожарной безопасности.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2.2.13. Утверждать структуру и штатное расписание Общества, заключать и расторгать трудовые договоры с работниками в соответствии с положениями действующего законодательства Российской Федерации о труде.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2.2.14. По вопросам, отнесенным к компетенции Генерального директора, издавать приказы и давать указания, обязательные для исполнения всеми работниками Общества, самостоятельно разрабатывать и реализовывать кадровую политику Общества, применять предусмотренные законом меры поощрения и наказания, проводить мероприятия по повышению уровня социально-бытового положения работников Общества и усилению их социальной защищенности.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2.2.15. Требовать от работников Общества выполнения правил внутреннего трудового распорядка, иных действующих в Обществе правил и положений, а также </w:t>
      </w:r>
      <w:r w:rsidRPr="006B2EE7">
        <w:rPr>
          <w:rFonts w:ascii="Times New Roman" w:hAnsi="Times New Roman" w:cs="Times New Roman"/>
          <w:sz w:val="24"/>
          <w:szCs w:val="24"/>
        </w:rPr>
        <w:lastRenderedPageBreak/>
        <w:t>условий трудовых договоров. В случае совершения работниками Общества дисциплинарных проступков привлекать их к ответственности в установленном порядке.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2.2.16. Выполнять другие обязанности, обусловленные его правовым статусом.</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2.3. Работник не вправе входить в состав органов, осуществляющих функции надзора и контроля в Обществе.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 w:name="Par60"/>
      <w:bookmarkEnd w:id="3"/>
      <w:r w:rsidRPr="006B2EE7">
        <w:rPr>
          <w:rFonts w:ascii="Times New Roman" w:hAnsi="Times New Roman" w:cs="Times New Roman"/>
          <w:sz w:val="24"/>
          <w:szCs w:val="24"/>
        </w:rPr>
        <w:t>3. Права и обязанности Работодателя</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3.1. Работодатель обязан:</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3.1.1. Без достаточных к тому оснований не вмешиваться в деятельность, отнесенную к компетенции Генерального директора законом, Уставом Общества и настоящим трудовым договором.</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3.1.2. Предоставить Работнику надлежащие условия, необходимые для выполнения им своих должностных обязанностей, обеспечивать его средствами, материалами и оборудованием, которые необходимы при исполнении им условий настоящего трудового договора.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3.1.3. Точно выполнять условия настоящего трудового договора, своевременно оплачивать труд Работника, решать вопросы его социально-бытового обеспечения.</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3.1.4. Оказывать поддержку и содействие Работнику при осуществлении им мероприятий, направленных на повышение уровня производственной и трудовой дисциплины в Обществе, строгого соблюдения требований техники безопасности и т.п., если только указанные мероприятия не противоречат законодательству Российской Федерации и требованиям </w:t>
      </w:r>
      <w:proofErr w:type="gramStart"/>
      <w:r w:rsidRPr="006B2EE7">
        <w:rPr>
          <w:rFonts w:ascii="Times New Roman" w:hAnsi="Times New Roman" w:cs="Times New Roman"/>
          <w:sz w:val="24"/>
          <w:szCs w:val="24"/>
        </w:rPr>
        <w:t>обязательных к исполнению</w:t>
      </w:r>
      <w:proofErr w:type="gramEnd"/>
      <w:r w:rsidRPr="006B2EE7">
        <w:rPr>
          <w:rFonts w:ascii="Times New Roman" w:hAnsi="Times New Roman" w:cs="Times New Roman"/>
          <w:sz w:val="24"/>
          <w:szCs w:val="24"/>
        </w:rPr>
        <w:t xml:space="preserve"> нормативных актов федеральных и местных органов власти и управления.</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3.1.5. Обеспечить обязательное социальное страхование Работника.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3.2. Работодатель вправе: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3.2.1. Требовать от Работника добросовестного исполнения обязанностей Генерального директора по настоящему трудовому договору.</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3.2.2. Осуществлять </w:t>
      </w:r>
      <w:proofErr w:type="gramStart"/>
      <w:r w:rsidRPr="006B2EE7">
        <w:rPr>
          <w:rFonts w:ascii="Times New Roman" w:hAnsi="Times New Roman" w:cs="Times New Roman"/>
          <w:sz w:val="24"/>
          <w:szCs w:val="24"/>
        </w:rPr>
        <w:t>контроль за</w:t>
      </w:r>
      <w:proofErr w:type="gramEnd"/>
      <w:r w:rsidRPr="006B2EE7">
        <w:rPr>
          <w:rFonts w:ascii="Times New Roman" w:hAnsi="Times New Roman" w:cs="Times New Roman"/>
          <w:sz w:val="24"/>
          <w:szCs w:val="24"/>
        </w:rPr>
        <w:t xml:space="preserve"> надлежащим исполнением Работником требований законодательства, Устава Общества, решений Общего собрания участников Общества (решений Участника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3.2.3. Поощрять Работника за добросовестный и эффективный труд.</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3.2.4. Привлекать Работника к дисциплинарной ответственности за совершение им проступков, заслуживающих наказания, в порядке, предусмотренном законодательством Российской Федерации о труде.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3.2.5. Давать Работнику обязательные к исполнению рекомендации и решения высших органов Общества о направлении (изменении) производственной политики Общества или его отдельных подразделений в интересах </w:t>
      </w:r>
      <w:proofErr w:type="gramStart"/>
      <w:r w:rsidRPr="006B2EE7">
        <w:rPr>
          <w:rFonts w:ascii="Times New Roman" w:hAnsi="Times New Roman" w:cs="Times New Roman"/>
          <w:sz w:val="24"/>
          <w:szCs w:val="24"/>
        </w:rPr>
        <w:t>повышения уровня эффективности работы Общества</w:t>
      </w:r>
      <w:proofErr w:type="gramEnd"/>
      <w:r w:rsidRPr="006B2EE7">
        <w:rPr>
          <w:rFonts w:ascii="Times New Roman" w:hAnsi="Times New Roman" w:cs="Times New Roman"/>
          <w:sz w:val="24"/>
          <w:szCs w:val="24"/>
        </w:rPr>
        <w:t>.</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3.2.6. В соответствии с условиями конкретной ситуации на постоянной основе или временно предоставлять Работнику дополнительные права по управлению деятельностью Общества, что должно оформляться письменно в качестве дополнения к настоящему трудовому договору.</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76"/>
      <w:bookmarkEnd w:id="4"/>
      <w:r w:rsidRPr="006B2EE7">
        <w:rPr>
          <w:rFonts w:ascii="Times New Roman" w:hAnsi="Times New Roman" w:cs="Times New Roman"/>
          <w:sz w:val="24"/>
          <w:szCs w:val="24"/>
        </w:rPr>
        <w:t>4. Режим рабочего времени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4.1. Генеральному директору устанавливается ненормированный рабочий день. Время присутствия на работе, необходимость работы за пределами места нахождения Общества, режим рабочего времени определяются Генеральным директором самостоятельно.</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80"/>
      <w:bookmarkEnd w:id="5"/>
      <w:r w:rsidRPr="006B2EE7">
        <w:rPr>
          <w:rFonts w:ascii="Times New Roman" w:hAnsi="Times New Roman" w:cs="Times New Roman"/>
          <w:sz w:val="24"/>
          <w:szCs w:val="24"/>
        </w:rPr>
        <w:t>5. Время отдыха. Отпуска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5.1. Генеральный директор определяет время для отдыха и питания в течение рабочего дня самостоятельно.</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5.2. Выходные дни предоставляются Генеральному директору на общих основаниях со всеми другими работниками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5.3. Генеральному директору предоставляется ежегодный основной оплачиваемый отпуск продолжительностью 28 календарных дней и ежегодный дополнительный оплачиваемый отпуск за работу с ненормированным рабочим днем продолжительностью 7 календарных дней. Основной и дополнительный оплачиваемые отпуска предоставляются Генеральному директору в сроки, согласованные с Общим собранием участников Общества (Участником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86"/>
      <w:bookmarkEnd w:id="6"/>
      <w:r w:rsidRPr="006B2EE7">
        <w:rPr>
          <w:rFonts w:ascii="Times New Roman" w:hAnsi="Times New Roman" w:cs="Times New Roman"/>
          <w:sz w:val="24"/>
          <w:szCs w:val="24"/>
        </w:rPr>
        <w:t>6. Материальная ответственность Сторон</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6.1. Работник несет полную материальную ответственность за прямой действительный ущерб, причиненный Обществу в рамках действующего законодательства.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6.2. В случаях, предусмотренных законом, Работник возмещает Обществу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7" w:name="Par91"/>
      <w:bookmarkEnd w:id="7"/>
      <w:r w:rsidRPr="006B2EE7">
        <w:rPr>
          <w:rFonts w:ascii="Times New Roman" w:hAnsi="Times New Roman" w:cs="Times New Roman"/>
          <w:sz w:val="24"/>
          <w:szCs w:val="24"/>
        </w:rPr>
        <w:t>7. Оплата труда, обеспечение условий труда,</w:t>
      </w:r>
    </w:p>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гарантии и компенсации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7.1. За выполнение должностных обязанностей, предусмотренных условиями настоящего трудового договора, Работнику устанавливается тарифная ставка (оклад</w:t>
      </w:r>
      <w:proofErr w:type="gramStart"/>
      <w:r w:rsidRPr="006B2EE7">
        <w:rPr>
          <w:rFonts w:ascii="Times New Roman" w:hAnsi="Times New Roman" w:cs="Times New Roman"/>
          <w:sz w:val="24"/>
          <w:szCs w:val="24"/>
        </w:rPr>
        <w:t xml:space="preserve">) ______ (_____________) </w:t>
      </w:r>
      <w:proofErr w:type="gramEnd"/>
      <w:r w:rsidRPr="006B2EE7">
        <w:rPr>
          <w:rFonts w:ascii="Times New Roman" w:hAnsi="Times New Roman" w:cs="Times New Roman"/>
          <w:sz w:val="24"/>
          <w:szCs w:val="24"/>
        </w:rPr>
        <w:t>рублей в месяц.</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При повышении оплаты труда в целом по Обществу, включая изменения в связи с инфляцией, тарифная ставка (оклад) Работника изменяется решением Общего собрания участников Общества (решением Участника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Выплата заработной платы Генеральному директору производится одновременно с фактической выплатой заработной платы работникам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7.2. По итогам хозяйственной деятельности за месяц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7.3. По итогам хозяйственной деятельности за финансовый год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7.4. Работнику выплачиваются иные вознаграждения (выплаты), предусмотренные Положениями, действующими в Обществе.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7.5. В случае досрочного прекращения трудового договора, как по инициативе Работодателя, так и по инициативе Работника, последнему предоставляются все гарантии и выплачиваются платежи в размерах и в сроки, установленные трудовым законодательством Российской Федерации.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02"/>
      <w:bookmarkEnd w:id="8"/>
      <w:r w:rsidRPr="006B2EE7">
        <w:rPr>
          <w:rFonts w:ascii="Times New Roman" w:hAnsi="Times New Roman" w:cs="Times New Roman"/>
          <w:sz w:val="24"/>
          <w:szCs w:val="24"/>
        </w:rPr>
        <w:t>8. Использование Работником личного имущества</w:t>
      </w:r>
    </w:p>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в служебных целях</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05"/>
      <w:bookmarkEnd w:id="9"/>
      <w:r w:rsidRPr="006B2EE7">
        <w:rPr>
          <w:rFonts w:ascii="Times New Roman" w:hAnsi="Times New Roman" w:cs="Times New Roman"/>
          <w:sz w:val="24"/>
          <w:szCs w:val="24"/>
        </w:rPr>
        <w:t xml:space="preserve">8.1.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 (или) отдельных поручений Работодателя). За такое использование личного имущества Работодатель выплачивает Работнику денежную </w:t>
      </w:r>
      <w:r w:rsidRPr="006B2EE7">
        <w:rPr>
          <w:rFonts w:ascii="Times New Roman" w:hAnsi="Times New Roman" w:cs="Times New Roman"/>
          <w:sz w:val="24"/>
          <w:szCs w:val="24"/>
        </w:rPr>
        <w:lastRenderedPageBreak/>
        <w:t>компенсацию.</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8.2.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8.3. В случае если использование имущества Работника в служебных целях осуществляется нерегулярно, указанная в п. 8.1 настоящего трудового договора компенсация выплачивается на основании документов и иных свидетельств, подтверждающих служебное использование такого имущества.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109"/>
      <w:bookmarkEnd w:id="10"/>
      <w:r w:rsidRPr="006B2EE7">
        <w:rPr>
          <w:rFonts w:ascii="Times New Roman" w:hAnsi="Times New Roman" w:cs="Times New Roman"/>
          <w:sz w:val="24"/>
          <w:szCs w:val="24"/>
        </w:rPr>
        <w:t>9. Прочие условия</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9.1. Настоящий </w:t>
      </w:r>
      <w:proofErr w:type="gramStart"/>
      <w:r w:rsidRPr="006B2EE7">
        <w:rPr>
          <w:rFonts w:ascii="Times New Roman" w:hAnsi="Times New Roman" w:cs="Times New Roman"/>
          <w:sz w:val="24"/>
          <w:szCs w:val="24"/>
        </w:rPr>
        <w:t>договор</w:t>
      </w:r>
      <w:proofErr w:type="gramEnd"/>
      <w:r w:rsidRPr="006B2EE7">
        <w:rPr>
          <w:rFonts w:ascii="Times New Roman" w:hAnsi="Times New Roman" w:cs="Times New Roman"/>
          <w:sz w:val="24"/>
          <w:szCs w:val="24"/>
        </w:rPr>
        <w:t xml:space="preserve"> может быть расторгнут по следующим дополнительным основаниям:</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9.1.1. </w:t>
      </w:r>
      <w:proofErr w:type="gramStart"/>
      <w:r w:rsidRPr="006B2EE7">
        <w:rPr>
          <w:rFonts w:ascii="Times New Roman" w:hAnsi="Times New Roman" w:cs="Times New Roman"/>
          <w:sz w:val="24"/>
          <w:szCs w:val="24"/>
        </w:rPr>
        <w:t>В связи с отстранением от должности руководителя организации-должника в соответствии с законодательством</w:t>
      </w:r>
      <w:proofErr w:type="gramEnd"/>
      <w:r w:rsidRPr="006B2EE7">
        <w:rPr>
          <w:rFonts w:ascii="Times New Roman" w:hAnsi="Times New Roman" w:cs="Times New Roman"/>
          <w:sz w:val="24"/>
          <w:szCs w:val="24"/>
        </w:rPr>
        <w:t xml:space="preserve"> Российской Федерации о несостоятельности (банкротстве).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9.1.2.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В случае расторжения настоящего трудового договора с Работником до истечения срока его действия по решению уполномоченного органа юридического лица либо собственника имущества организации, либо уполномоченного собственником лица (органа) при отсутствии виновных действий (бездействия) Работника ему выплачивается компенсация за досрочное расторжение с ним трудового договора в размере</w:t>
      </w:r>
      <w:proofErr w:type="gramStart"/>
      <w:r w:rsidRPr="006B2EE7">
        <w:rPr>
          <w:rFonts w:ascii="Times New Roman" w:hAnsi="Times New Roman" w:cs="Times New Roman"/>
          <w:sz w:val="24"/>
          <w:szCs w:val="24"/>
        </w:rPr>
        <w:t xml:space="preserve"> ________ (________________) </w:t>
      </w:r>
      <w:proofErr w:type="gramEnd"/>
      <w:r w:rsidRPr="006B2EE7">
        <w:rPr>
          <w:rFonts w:ascii="Times New Roman" w:hAnsi="Times New Roman" w:cs="Times New Roman"/>
          <w:sz w:val="24"/>
          <w:szCs w:val="24"/>
        </w:rPr>
        <w:t>рублей.</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9.2. Досрочное прекращение настоящего трудового договора может иметь место по основаниям, предусмотренным законодательством Российской Федерации о труде.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9.3. Работник вправе досрочно расторгнуть трудовой договор, предупредив об этом Работодателя в письменной форме не </w:t>
      </w:r>
      <w:proofErr w:type="gramStart"/>
      <w:r w:rsidRPr="006B2EE7">
        <w:rPr>
          <w:rFonts w:ascii="Times New Roman" w:hAnsi="Times New Roman" w:cs="Times New Roman"/>
          <w:sz w:val="24"/>
          <w:szCs w:val="24"/>
        </w:rPr>
        <w:t>позднее</w:t>
      </w:r>
      <w:proofErr w:type="gramEnd"/>
      <w:r w:rsidRPr="006B2EE7">
        <w:rPr>
          <w:rFonts w:ascii="Times New Roman" w:hAnsi="Times New Roman" w:cs="Times New Roman"/>
          <w:sz w:val="24"/>
          <w:szCs w:val="24"/>
        </w:rPr>
        <w:t xml:space="preserve"> чем за один месяц.</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9.4. Споры и разногласия, которые могут возникнуть при исполнении условий настоящего трудового договора, Стороны будут стремиться разрешать дружеским путем по взаимному соглашению. При </w:t>
      </w:r>
      <w:proofErr w:type="spellStart"/>
      <w:r w:rsidRPr="006B2EE7">
        <w:rPr>
          <w:rFonts w:ascii="Times New Roman" w:hAnsi="Times New Roman" w:cs="Times New Roman"/>
          <w:sz w:val="24"/>
          <w:szCs w:val="24"/>
        </w:rPr>
        <w:t>недостижении</w:t>
      </w:r>
      <w:proofErr w:type="spellEnd"/>
      <w:r w:rsidRPr="006B2EE7">
        <w:rPr>
          <w:rFonts w:ascii="Times New Roman" w:hAnsi="Times New Roman" w:cs="Times New Roman"/>
          <w:sz w:val="24"/>
          <w:szCs w:val="24"/>
        </w:rPr>
        <w:t xml:space="preserve"> взаимоприемлемого решения спор может быть передан для его разрешения в соответствующие органы в порядке, предусмотренном законодательством Российской Федерации о труде.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9.5. Настоящий трудовой договор в период его действия может быть изменен или дополнен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9.6. </w:t>
      </w:r>
      <w:proofErr w:type="gramStart"/>
      <w:r w:rsidRPr="006B2EE7">
        <w:rPr>
          <w:rFonts w:ascii="Times New Roman" w:hAnsi="Times New Roman" w:cs="Times New Roman"/>
          <w:sz w:val="24"/>
          <w:szCs w:val="24"/>
        </w:rPr>
        <w:t>По всем вопросам, не нашедшим своего отражения в условиях настоящего трудового договора,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 защищаемых законом, Стороны настоящего трудового договора будут руководствоваться положениями Трудового кодекса Российской Федерации и иных соответствующих обязательных нормативных актов Российской Федерации.</w:t>
      </w:r>
      <w:proofErr w:type="gramEnd"/>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121"/>
      <w:bookmarkEnd w:id="11"/>
      <w:r w:rsidRPr="006B2EE7">
        <w:rPr>
          <w:rFonts w:ascii="Times New Roman" w:hAnsi="Times New Roman" w:cs="Times New Roman"/>
          <w:sz w:val="24"/>
          <w:szCs w:val="24"/>
        </w:rPr>
        <w:t>10. Подписи Сторон</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Работодатель:                   </w:t>
      </w:r>
      <w:r w:rsidR="006B2EE7">
        <w:rPr>
          <w:rFonts w:ascii="Times New Roman" w:hAnsi="Times New Roman" w:cs="Times New Roman"/>
          <w:sz w:val="24"/>
          <w:szCs w:val="24"/>
        </w:rPr>
        <w:tab/>
      </w:r>
      <w:r w:rsidR="006B2EE7">
        <w:rPr>
          <w:rFonts w:ascii="Times New Roman" w:hAnsi="Times New Roman" w:cs="Times New Roman"/>
          <w:sz w:val="24"/>
          <w:szCs w:val="24"/>
        </w:rPr>
        <w:tab/>
      </w:r>
      <w:r w:rsidR="006B2EE7">
        <w:rPr>
          <w:rFonts w:ascii="Times New Roman" w:hAnsi="Times New Roman" w:cs="Times New Roman"/>
          <w:sz w:val="24"/>
          <w:szCs w:val="24"/>
        </w:rPr>
        <w:tab/>
      </w:r>
      <w:r w:rsidRPr="006B2EE7">
        <w:rPr>
          <w:rFonts w:ascii="Times New Roman" w:hAnsi="Times New Roman" w:cs="Times New Roman"/>
          <w:sz w:val="24"/>
          <w:szCs w:val="24"/>
        </w:rPr>
        <w:t xml:space="preserve">  Работник:</w:t>
      </w:r>
    </w:p>
    <w:p w:rsidR="00F662E1" w:rsidRPr="006B2EE7" w:rsidRDefault="00F662E1">
      <w:pPr>
        <w:pStyle w:val="ConsPlusNonformat"/>
        <w:jc w:val="both"/>
        <w:rPr>
          <w:rFonts w:ascii="Times New Roman" w:hAnsi="Times New Roman" w:cs="Times New Roman"/>
          <w:sz w:val="24"/>
          <w:szCs w:val="24"/>
        </w:rPr>
      </w:pP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w:t>
      </w:r>
      <w:r w:rsidR="00750C11">
        <w:rPr>
          <w:rFonts w:ascii="Times New Roman" w:hAnsi="Times New Roman" w:cs="Times New Roman"/>
          <w:sz w:val="24"/>
          <w:szCs w:val="24"/>
        </w:rPr>
        <w:t>ООО «</w:t>
      </w:r>
      <w:r w:rsidRPr="006B2EE7">
        <w:rPr>
          <w:rFonts w:ascii="Times New Roman" w:hAnsi="Times New Roman" w:cs="Times New Roman"/>
          <w:sz w:val="24"/>
          <w:szCs w:val="24"/>
        </w:rPr>
        <w:t>__________________</w:t>
      </w:r>
      <w:r w:rsidR="00750C11">
        <w:rPr>
          <w:rFonts w:ascii="Times New Roman" w:hAnsi="Times New Roman" w:cs="Times New Roman"/>
          <w:sz w:val="24"/>
          <w:szCs w:val="24"/>
        </w:rPr>
        <w:t>»</w:t>
      </w:r>
      <w:r w:rsidRPr="006B2EE7">
        <w:rPr>
          <w:rFonts w:ascii="Times New Roman" w:hAnsi="Times New Roman" w:cs="Times New Roman"/>
          <w:sz w:val="24"/>
          <w:szCs w:val="24"/>
        </w:rPr>
        <w:t>_            Ф.И.О. __________________________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__________________________            Паспорт 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__________________________            выдан  __________________________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__________________________            Зарегистрирован: 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__________________________            _________________________________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w:t>
      </w:r>
      <w:proofErr w:type="gramStart"/>
      <w:r w:rsidRPr="006B2EE7">
        <w:rPr>
          <w:rFonts w:ascii="Times New Roman" w:hAnsi="Times New Roman" w:cs="Times New Roman"/>
          <w:sz w:val="24"/>
          <w:szCs w:val="24"/>
        </w:rPr>
        <w:t>Проживающий</w:t>
      </w:r>
      <w:proofErr w:type="gramEnd"/>
      <w:r w:rsidRPr="006B2EE7">
        <w:rPr>
          <w:rFonts w:ascii="Times New Roman" w:hAnsi="Times New Roman" w:cs="Times New Roman"/>
          <w:sz w:val="24"/>
          <w:szCs w:val="24"/>
        </w:rPr>
        <w:t xml:space="preserve"> по адресу: 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М.П.                                  _________________________________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(с указанием почтового индекса)</w:t>
      </w:r>
    </w:p>
    <w:p w:rsidR="00F662E1" w:rsidRPr="006B2EE7" w:rsidRDefault="00F662E1">
      <w:pPr>
        <w:pStyle w:val="ConsPlusNonformat"/>
        <w:jc w:val="both"/>
        <w:rPr>
          <w:rFonts w:ascii="Times New Roman" w:hAnsi="Times New Roman" w:cs="Times New Roman"/>
          <w:sz w:val="24"/>
          <w:szCs w:val="24"/>
        </w:rPr>
      </w:pP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 /_____________/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подпись</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Второй экземпляр трудового договора получен Работником: ________________</w:t>
      </w:r>
    </w:p>
    <w:p w:rsidR="002A5129" w:rsidRPr="006B2EE7" w:rsidRDefault="002A5129">
      <w:pPr>
        <w:rPr>
          <w:rFonts w:ascii="Times New Roman" w:hAnsi="Times New Roman" w:cs="Times New Roman"/>
          <w:sz w:val="24"/>
          <w:szCs w:val="24"/>
        </w:rPr>
      </w:pPr>
    </w:p>
    <w:sectPr w:rsidR="002A5129" w:rsidRPr="006B2EE7" w:rsidSect="00500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62E1"/>
    <w:rsid w:val="002A5129"/>
    <w:rsid w:val="00510E73"/>
    <w:rsid w:val="006B2EE7"/>
    <w:rsid w:val="00750C11"/>
    <w:rsid w:val="008C404C"/>
    <w:rsid w:val="00F662E1"/>
    <w:rsid w:val="00F71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62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13620</Characters>
  <Application>Microsoft Office Word</Application>
  <DocSecurity>0</DocSecurity>
  <Lines>368</Lines>
  <Paragraphs>180</Paragraphs>
  <ScaleCrop>false</ScaleCrop>
  <Company>diakov.net</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Рабаданов</dc:creator>
  <cp:lastModifiedBy>Admin</cp:lastModifiedBy>
  <cp:revision>3</cp:revision>
  <dcterms:created xsi:type="dcterms:W3CDTF">2020-06-07T18:57:00Z</dcterms:created>
  <dcterms:modified xsi:type="dcterms:W3CDTF">2020-06-07T18:59:00Z</dcterms:modified>
</cp:coreProperties>
</file>